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A44" w:rsidRPr="00345A44" w:rsidRDefault="00345A44" w:rsidP="00345A44">
      <w:pPr>
        <w:jc w:val="center"/>
        <w:rPr>
          <w:rFonts w:ascii="KaiTi" w:eastAsia="KaiTi" w:hAnsi="KaiTi" w:hint="eastAsia"/>
          <w:b/>
          <w:bCs/>
          <w:sz w:val="32"/>
          <w:szCs w:val="32"/>
        </w:rPr>
      </w:pPr>
      <w:r w:rsidRPr="00345A44">
        <w:rPr>
          <w:rFonts w:ascii="KaiTi" w:eastAsia="KaiTi" w:hAnsi="KaiTi" w:hint="eastAsia"/>
          <w:b/>
          <w:bCs/>
          <w:sz w:val="32"/>
          <w:szCs w:val="32"/>
        </w:rPr>
        <w:t>对基督的教会参与与委身</w:t>
      </w: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  <w:r w:rsidRPr="00345A44">
        <w:rPr>
          <w:rFonts w:ascii="KaiTi" w:eastAsia="KaiTi" w:hAnsi="KaiTi" w:hint="eastAsia"/>
          <w:sz w:val="28"/>
          <w:szCs w:val="28"/>
        </w:rPr>
        <w:t>诗篇 一二二：1</w:t>
      </w:r>
    </w:p>
    <w:p w:rsidR="00345A44" w:rsidRPr="00345A44" w:rsidRDefault="00345A44" w:rsidP="00345A44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45A44">
        <w:rPr>
          <w:rFonts w:ascii="KaiTi" w:eastAsia="KaiTi" w:hAnsi="KaiTi" w:hint="eastAsia"/>
          <w:i/>
          <w:iCs/>
          <w:sz w:val="28"/>
          <w:szCs w:val="28"/>
        </w:rPr>
        <w:t>“人对我说：‘我们往耶和华的殿去。’我就欢喜。”</w:t>
      </w: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  <w:r w:rsidRPr="00345A44">
        <w:rPr>
          <w:rFonts w:ascii="KaiTi" w:eastAsia="KaiTi" w:hAnsi="KaiTi" w:hint="eastAsia"/>
          <w:b/>
          <w:bCs/>
          <w:sz w:val="28"/>
          <w:szCs w:val="28"/>
        </w:rPr>
        <w:t>这节经文表达了对集体敬拜的热切与渴慕，分享了与众信徒一同相交、聚集敬拜神的喜乐。</w:t>
      </w:r>
      <w:r w:rsidRPr="00345A44">
        <w:rPr>
          <w:rFonts w:ascii="KaiTi" w:eastAsia="KaiTi" w:hAnsi="KaiTi" w:hint="eastAsia"/>
          <w:sz w:val="28"/>
          <w:szCs w:val="28"/>
        </w:rPr>
        <w:t>这既是旧约犹太人在圣殿中敬拜的核心，也是新约教会观的重要体现。每个主日，我们能够作为教会在权望堂一同敬拜主，实在是何等的喜乐与特权。</w:t>
      </w: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  <w:r w:rsidRPr="00345A44">
        <w:rPr>
          <w:rFonts w:ascii="KaiTi" w:eastAsia="KaiTi" w:hAnsi="KaiTi" w:hint="eastAsia"/>
          <w:sz w:val="28"/>
          <w:szCs w:val="28"/>
        </w:rPr>
        <w:t>因着神至高的恩典，</w:t>
      </w:r>
      <w:r w:rsidRPr="00345A44">
        <w:rPr>
          <w:rFonts w:ascii="KaiTi" w:eastAsia="KaiTi" w:hAnsi="KaiTi" w:hint="eastAsia"/>
          <w:b/>
          <w:bCs/>
          <w:sz w:val="28"/>
          <w:szCs w:val="28"/>
        </w:rPr>
        <w:t>我们在本地及海外的事工已蒙主赐福，结出丰盛的果子，至今已有八年，荣耀全归于神。我们盼望在2月1日即将举行的第八周年感恩崇拜中，为神在圣约中的信实献上所有的荣耀。</w:t>
      </w:r>
      <w:r w:rsidRPr="00345A44">
        <w:rPr>
          <w:rFonts w:ascii="KaiTi" w:eastAsia="KaiTi" w:hAnsi="KaiTi" w:hint="eastAsia"/>
          <w:sz w:val="28"/>
          <w:szCs w:val="28"/>
        </w:rPr>
        <w:t>来自不同教会的牧者与领袖已送上祝贺，其中一些也将与其他嘉宾和朋友一同出席。</w:t>
      </w: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  <w:r w:rsidRPr="00345A44">
        <w:rPr>
          <w:rFonts w:ascii="KaiTi" w:eastAsia="KaiTi" w:hAnsi="KaiTi" w:hint="eastAsia"/>
          <w:sz w:val="28"/>
          <w:szCs w:val="28"/>
        </w:rPr>
        <w:t>我们期待由临时组成的教会诗班所献唱的特别赞美，并为 Daniel 和 Janet 在带领诗班的服事中代祷，也为所有参与练习、献唱的弟兄姐妹，以及全会众一同参与敬拜而感恩。</w:t>
      </w: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  <w:r w:rsidRPr="00345A44">
        <w:rPr>
          <w:rFonts w:ascii="KaiTi" w:eastAsia="KaiTi" w:hAnsi="KaiTi" w:hint="eastAsia"/>
          <w:sz w:val="28"/>
          <w:szCs w:val="28"/>
        </w:rPr>
        <w:t>届时将播放一段简短的回顾短片，纪念主在我们中间所行的奇妙作为。若主许可，</w:t>
      </w:r>
      <w:proofErr w:type="spellStart"/>
      <w:r w:rsidRPr="00345A44">
        <w:rPr>
          <w:rFonts w:ascii="KaiTi" w:eastAsia="KaiTi" w:hAnsi="KaiTi" w:hint="eastAsia"/>
          <w:sz w:val="28"/>
          <w:szCs w:val="28"/>
        </w:rPr>
        <w:t>Yusong</w:t>
      </w:r>
      <w:proofErr w:type="spellEnd"/>
      <w:r w:rsidRPr="00345A44">
        <w:rPr>
          <w:rFonts w:ascii="KaiTi" w:eastAsia="KaiTi" w:hAnsi="KaiTi" w:hint="eastAsia"/>
          <w:sz w:val="28"/>
          <w:szCs w:val="28"/>
        </w:rPr>
        <w:t>——在牧师的带领下深入研读了《小要理问答》——在经过堂会正式考核并获批准后，将在周年感恩聚会中接受洗礼。</w:t>
      </w: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  <w:r w:rsidRPr="00345A44">
        <w:rPr>
          <w:rFonts w:ascii="KaiTi" w:eastAsia="KaiTi" w:hAnsi="KaiTi" w:hint="eastAsia"/>
          <w:sz w:val="28"/>
          <w:szCs w:val="28"/>
        </w:rPr>
        <w:t>请为 Philip Heng 牧师代祷，他是主的使者，将负责宣讲神的话语；也请为崇拜主席，以及圣乐事奉者、招待员、影音团队等各样服事的同工祷告，并为负责后勤、午餐和清洁工作的弟兄姐妹祈求主的带领。我也为上周六前来为周年庆典清洁教会的弟兄姐妹感到鼓舞，他们忠心作神家中的好管家。</w:t>
      </w: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  <w:r w:rsidRPr="00345A44">
        <w:rPr>
          <w:rFonts w:ascii="KaiTi" w:eastAsia="KaiTi" w:hAnsi="KaiTi" w:hint="eastAsia"/>
          <w:sz w:val="28"/>
          <w:szCs w:val="28"/>
        </w:rPr>
        <w:t>第八周年感恩奉献将指定为教会建堂基金，我们仰望神，盼望在祂的时间里为我们预备合适的敬拜场所，预计费用约为新币 180 万元。让我们在主的带领下，尽上本分，甘心奉献，同心建立神的国度。目前建堂基金约有新币 205,000 元，我们仰望主，期待祂借着祂的圣约子民赐下属天的引导与供应。</w:t>
      </w:r>
      <w:r w:rsidRPr="00345A44">
        <w:rPr>
          <w:rFonts w:ascii="KaiTi" w:eastAsia="KaiTi" w:hAnsi="KaiTi" w:hint="eastAsia"/>
          <w:b/>
          <w:bCs/>
          <w:sz w:val="28"/>
          <w:szCs w:val="28"/>
        </w:rPr>
        <w:t>这是堂会在主面前所领受的异象与负担。</w:t>
      </w:r>
      <w:r w:rsidRPr="00345A44">
        <w:rPr>
          <w:rFonts w:ascii="KaiTi" w:eastAsia="KaiTi" w:hAnsi="KaiTi" w:hint="eastAsia"/>
          <w:sz w:val="28"/>
          <w:szCs w:val="28"/>
        </w:rPr>
        <w:t>我们的主在路加福音 六 38 说：</w:t>
      </w:r>
      <w:r w:rsidRPr="00345A44">
        <w:rPr>
          <w:rFonts w:ascii="KaiTi" w:eastAsia="KaiTi" w:hAnsi="KaiTi" w:hint="eastAsia"/>
          <w:i/>
          <w:iCs/>
          <w:sz w:val="28"/>
          <w:szCs w:val="28"/>
        </w:rPr>
        <w:t>“你们要给人，就必有给你们的，并且用十足的升斗，连摇带按，上尖下流地倒在你们怀里；因为你们用什么量器量给人，也必用什么量器量给你们。”</w:t>
      </w: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</w:p>
    <w:p w:rsidR="00345A44" w:rsidRPr="00345A44" w:rsidRDefault="00345A44" w:rsidP="00345A44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45A44">
        <w:rPr>
          <w:rFonts w:ascii="KaiTi" w:eastAsia="KaiTi" w:hAnsi="KaiTi" w:hint="eastAsia"/>
          <w:sz w:val="28"/>
          <w:szCs w:val="28"/>
        </w:rPr>
        <w:lastRenderedPageBreak/>
        <w:t>让我们继续记念并代祷我们当中患病和受苦的肢体，求主赐他们属灵与身体的健康和力量，使他们亲近神，心中充满平安；也为年长会友及我们所爱之人的健康与救恩祷告，因为我们的生命都在神的手中。牧师娘分享了她一位前同事——理工学院的一名讲师——近日离世的消息。我们认识了四十年的生命堂一位六十多岁的姐妹，也在上周因癌症安息主怀。摩西在诗篇 九十 12 说：</w:t>
      </w:r>
      <w:r w:rsidRPr="00345A44">
        <w:rPr>
          <w:rFonts w:ascii="KaiTi" w:eastAsia="KaiTi" w:hAnsi="KaiTi" w:hint="eastAsia"/>
          <w:i/>
          <w:iCs/>
          <w:sz w:val="28"/>
          <w:szCs w:val="28"/>
        </w:rPr>
        <w:t>“求你指教我们怎样数算自己的日子，好叫我们得着智慧的心。”</w:t>
      </w: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</w:p>
    <w:p w:rsidR="00345A44" w:rsidRPr="00345A44" w:rsidRDefault="00345A44" w:rsidP="00345A44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345A44">
        <w:rPr>
          <w:rFonts w:ascii="KaiTi" w:eastAsia="KaiTi" w:hAnsi="KaiTi" w:hint="eastAsia"/>
          <w:sz w:val="28"/>
          <w:szCs w:val="28"/>
        </w:rPr>
        <w:t>也请为教会宣教事工的安全与成长代祷，包括缅甸（缅甸神学院、圣经归正神学院、缅甸福音长老会及基列膏油之家）、印度班加罗尔（新恩约 BPCI 教会与加略山归正教会）、巴淡（非拉铁非笃信圣经长老教会与恩典儿童之家）以及 中国的事工。</w:t>
      </w:r>
      <w:r w:rsidRPr="00345A44">
        <w:rPr>
          <w:rFonts w:ascii="KaiTi" w:eastAsia="KaiTi" w:hAnsi="KaiTi" w:hint="eastAsia"/>
          <w:b/>
          <w:bCs/>
          <w:sz w:val="28"/>
          <w:szCs w:val="28"/>
        </w:rPr>
        <w:t>同时也为每主日神话语的宣讲祷告，求主复兴人心，并为每周三晚上的教会祷告会代求，使我们在恳切代祷中寻求主。</w:t>
      </w: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  <w:r w:rsidRPr="00345A44">
        <w:rPr>
          <w:rFonts w:ascii="KaiTi" w:eastAsia="KaiTi" w:hAnsi="KaiTi" w:hint="eastAsia"/>
          <w:sz w:val="28"/>
          <w:szCs w:val="28"/>
        </w:rPr>
        <w:t>愿我们在主再来、祂以公义审判者身份显现之前的末后日子里，</w:t>
      </w:r>
      <w:r w:rsidRPr="00345A44">
        <w:rPr>
          <w:rFonts w:ascii="KaiTi" w:eastAsia="KaiTi" w:hAnsi="KaiTi" w:hint="eastAsia"/>
          <w:b/>
          <w:bCs/>
          <w:sz w:val="28"/>
          <w:szCs w:val="28"/>
        </w:rPr>
        <w:t>成为一个祷告的、服事的、敬拜的、儆醒的、作见证</w:t>
      </w:r>
      <w:r w:rsidRPr="00345A44">
        <w:rPr>
          <w:rFonts w:ascii="KaiTi" w:eastAsia="KaiTi" w:hAnsi="KaiTi" w:hint="eastAsia"/>
          <w:sz w:val="28"/>
          <w:szCs w:val="28"/>
        </w:rPr>
        <w:t>的教会。</w:t>
      </w: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</w:p>
    <w:p w:rsidR="00345A44" w:rsidRPr="00345A44" w:rsidRDefault="00345A44" w:rsidP="00345A44">
      <w:pPr>
        <w:jc w:val="both"/>
        <w:rPr>
          <w:rFonts w:ascii="KaiTi" w:eastAsia="KaiTi" w:hAnsi="KaiTi" w:hint="eastAsia"/>
          <w:sz w:val="28"/>
          <w:szCs w:val="28"/>
        </w:rPr>
      </w:pPr>
      <w:r w:rsidRPr="00345A44">
        <w:rPr>
          <w:rFonts w:ascii="KaiTi" w:eastAsia="KaiTi" w:hAnsi="KaiTi" w:hint="eastAsia"/>
          <w:sz w:val="28"/>
          <w:szCs w:val="28"/>
        </w:rPr>
        <w:t>罗马书 十二 11–13 说：</w:t>
      </w:r>
    </w:p>
    <w:p w:rsidR="00345A44" w:rsidRPr="00345A44" w:rsidRDefault="00345A44" w:rsidP="00345A44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45A44">
        <w:rPr>
          <w:rFonts w:ascii="KaiTi" w:eastAsia="KaiTi" w:hAnsi="KaiTi" w:hint="eastAsia"/>
          <w:i/>
          <w:iCs/>
          <w:sz w:val="28"/>
          <w:szCs w:val="28"/>
        </w:rPr>
        <w:t>“殷勤，不可懒惰；要心里火热，常常服事主；在指望中要喜乐，在患难中要忍耐，祷告要恒切；圣徒缺乏，要帮补，客，要一味地款待。”</w:t>
      </w:r>
    </w:p>
    <w:p w:rsidR="00345A44" w:rsidRDefault="00345A44" w:rsidP="00345A44">
      <w:pPr>
        <w:jc w:val="both"/>
        <w:rPr>
          <w:rFonts w:ascii="KaiTi" w:eastAsia="KaiTi" w:hAnsi="KaiTi"/>
          <w:i/>
          <w:iCs/>
          <w:sz w:val="28"/>
          <w:szCs w:val="28"/>
        </w:rPr>
      </w:pPr>
    </w:p>
    <w:p w:rsidR="00345A44" w:rsidRPr="00345A44" w:rsidRDefault="00345A44" w:rsidP="00345A44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</w:p>
    <w:p w:rsidR="00345A44" w:rsidRPr="00345A44" w:rsidRDefault="00345A44" w:rsidP="00345A44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45A44">
        <w:rPr>
          <w:rFonts w:ascii="KaiTi" w:eastAsia="KaiTi" w:hAnsi="KaiTi" w:hint="eastAsia"/>
          <w:i/>
          <w:iCs/>
          <w:sz w:val="28"/>
          <w:szCs w:val="28"/>
        </w:rPr>
        <w:t>孙友强牧师</w:t>
      </w:r>
    </w:p>
    <w:p w:rsidR="00345A44" w:rsidRPr="00345A44" w:rsidRDefault="00345A44" w:rsidP="00345A44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</w:p>
    <w:p w:rsidR="00345A44" w:rsidRPr="00345A44" w:rsidRDefault="00345A44" w:rsidP="00345A44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45A44">
        <w:rPr>
          <w:rFonts w:ascii="KaiTi" w:eastAsia="KaiTi" w:hAnsi="KaiTi" w:hint="eastAsia"/>
          <w:i/>
          <w:iCs/>
          <w:sz w:val="28"/>
          <w:szCs w:val="28"/>
        </w:rPr>
        <w:t>权望堂笃信圣经长老会</w:t>
      </w:r>
    </w:p>
    <w:sectPr w:rsidR="00345A44" w:rsidRPr="00345A44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1D27" w:rsidRDefault="00BF1D27" w:rsidP="00345A44">
      <w:r>
        <w:separator/>
      </w:r>
    </w:p>
  </w:endnote>
  <w:endnote w:type="continuationSeparator" w:id="0">
    <w:p w:rsidR="00BF1D27" w:rsidRDefault="00BF1D27" w:rsidP="0034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93016995"/>
      <w:docPartObj>
        <w:docPartGallery w:val="Page Numbers (Bottom of Page)"/>
        <w:docPartUnique/>
      </w:docPartObj>
    </w:sdtPr>
    <w:sdtContent>
      <w:p w:rsidR="00345A44" w:rsidRDefault="00345A44" w:rsidP="00705A8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45A44" w:rsidRDefault="00345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55879960"/>
      <w:docPartObj>
        <w:docPartGallery w:val="Page Numbers (Bottom of Page)"/>
        <w:docPartUnique/>
      </w:docPartObj>
    </w:sdtPr>
    <w:sdtContent>
      <w:p w:rsidR="00345A44" w:rsidRDefault="00345A44" w:rsidP="00705A8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345A44" w:rsidRDefault="00345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1D27" w:rsidRDefault="00BF1D27" w:rsidP="00345A44">
      <w:r>
        <w:separator/>
      </w:r>
    </w:p>
  </w:footnote>
  <w:footnote w:type="continuationSeparator" w:id="0">
    <w:p w:rsidR="00BF1D27" w:rsidRDefault="00BF1D27" w:rsidP="00345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44"/>
    <w:rsid w:val="00345A44"/>
    <w:rsid w:val="00B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EB02D8"/>
  <w15:chartTrackingRefBased/>
  <w15:docId w15:val="{E31C1FD9-73C6-4C48-96E8-253AE473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45A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A44"/>
  </w:style>
  <w:style w:type="character" w:styleId="PageNumber">
    <w:name w:val="page number"/>
    <w:basedOn w:val="DefaultParagraphFont"/>
    <w:uiPriority w:val="99"/>
    <w:semiHidden/>
    <w:unhideWhenUsed/>
    <w:rsid w:val="0034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2026-01-25T07:48:00Z</dcterms:created>
  <dcterms:modified xsi:type="dcterms:W3CDTF">2026-01-25T07:53:00Z</dcterms:modified>
</cp:coreProperties>
</file>