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4FCD" w:rsidRPr="00564FCD" w:rsidRDefault="00564FCD" w:rsidP="00564FCD">
      <w:pPr>
        <w:jc w:val="center"/>
        <w:rPr>
          <w:rFonts w:ascii="KaiTi" w:eastAsia="KaiTi" w:hAnsi="KaiTi" w:hint="eastAsia"/>
          <w:b/>
          <w:bCs/>
          <w:sz w:val="36"/>
          <w:szCs w:val="36"/>
        </w:rPr>
      </w:pPr>
      <w:r w:rsidRPr="00564FCD">
        <w:rPr>
          <w:rFonts w:ascii="KaiTi" w:eastAsia="KaiTi" w:hAnsi="KaiTi" w:hint="eastAsia"/>
          <w:b/>
          <w:bCs/>
          <w:sz w:val="36"/>
          <w:szCs w:val="36"/>
        </w:rPr>
        <w:t>苦毒的致命枷锁</w:t>
      </w:r>
    </w:p>
    <w:p w:rsidR="00564FCD" w:rsidRPr="00564FCD" w:rsidRDefault="00564FCD" w:rsidP="00564FCD">
      <w:pPr>
        <w:rPr>
          <w:rFonts w:ascii="KaiTi" w:eastAsia="KaiTi" w:hAnsi="KaiTi"/>
          <w:sz w:val="28"/>
          <w:szCs w:val="28"/>
        </w:rPr>
      </w:pPr>
    </w:p>
    <w:p w:rsidR="00564FCD" w:rsidRPr="00564FCD" w:rsidRDefault="00564FCD" w:rsidP="00564FCD">
      <w:pPr>
        <w:rPr>
          <w:rFonts w:ascii="KaiTi" w:eastAsia="KaiTi" w:hAnsi="KaiTi" w:hint="eastAsia"/>
          <w:i/>
          <w:iCs/>
          <w:sz w:val="26"/>
          <w:szCs w:val="26"/>
        </w:rPr>
      </w:pPr>
      <w:r w:rsidRPr="00564FCD">
        <w:rPr>
          <w:rFonts w:ascii="KaiTi" w:eastAsia="KaiTi" w:hAnsi="KaiTi" w:hint="eastAsia"/>
          <w:sz w:val="26"/>
          <w:szCs w:val="26"/>
        </w:rPr>
        <w:t>《箴言》十四章10节云：</w:t>
      </w:r>
      <w:r w:rsidRPr="00564FCD">
        <w:rPr>
          <w:rFonts w:ascii="KaiTi" w:eastAsia="KaiTi" w:hAnsi="KaiTi" w:hint="eastAsia"/>
          <w:i/>
          <w:iCs/>
          <w:sz w:val="26"/>
          <w:szCs w:val="26"/>
        </w:rPr>
        <w:t>“心中的苦楚，自己知道；心里的喜乐，外人无干。”</w:t>
      </w:r>
    </w:p>
    <w:p w:rsidR="00564FCD" w:rsidRPr="00564FCD" w:rsidRDefault="00564FCD" w:rsidP="00564FCD">
      <w:pPr>
        <w:rPr>
          <w:rFonts w:ascii="KaiTi" w:eastAsia="KaiTi" w:hAnsi="KaiTi"/>
          <w:sz w:val="26"/>
          <w:szCs w:val="26"/>
        </w:rPr>
      </w:pPr>
    </w:p>
    <w:p w:rsidR="00564FCD" w:rsidRPr="00564FCD" w:rsidRDefault="00564FCD" w:rsidP="00564FCD">
      <w:pPr>
        <w:rPr>
          <w:rFonts w:ascii="KaiTi" w:eastAsia="KaiTi" w:hAnsi="KaiTi" w:hint="eastAsia"/>
          <w:sz w:val="26"/>
          <w:szCs w:val="26"/>
        </w:rPr>
      </w:pPr>
      <w:r w:rsidRPr="00564FCD">
        <w:rPr>
          <w:rFonts w:ascii="KaiTi" w:eastAsia="KaiTi" w:hAnsi="KaiTi" w:hint="eastAsia"/>
          <w:sz w:val="26"/>
          <w:szCs w:val="26"/>
        </w:rPr>
        <w:t>撒但手中握有一种极具毁灭性的武器，即便不能彻底摧毁，也足以削弱家庭、教会乃至职场中的各种关系。</w:t>
      </w:r>
      <w:r w:rsidRPr="00564FCD">
        <w:rPr>
          <w:rFonts w:ascii="KaiTi" w:eastAsia="KaiTi" w:hAnsi="KaiTi" w:hint="eastAsia"/>
          <w:b/>
          <w:bCs/>
          <w:sz w:val="26"/>
          <w:szCs w:val="26"/>
        </w:rPr>
        <w:t>它惯于利用人性的软弱，在人心底悄然滋生仇恨、怒气、怨怼，乃至深入骨髓的苦毒。</w:t>
      </w:r>
      <w:r w:rsidRPr="00564FCD">
        <w:rPr>
          <w:rFonts w:ascii="KaiTi" w:eastAsia="KaiTi" w:hAnsi="KaiTi" w:hint="eastAsia"/>
          <w:sz w:val="26"/>
          <w:szCs w:val="26"/>
        </w:rPr>
        <w:t>对此，我们每个人都难以幸免。且让我们一同静思这一课题，探讨如何靠着神及其圣洁的话语，去面对并消解这致命的捆绑。</w:t>
      </w:r>
    </w:p>
    <w:p w:rsidR="00564FCD" w:rsidRPr="00564FCD" w:rsidRDefault="00564FCD" w:rsidP="00564FCD">
      <w:pPr>
        <w:rPr>
          <w:rFonts w:ascii="KaiTi" w:eastAsia="KaiTi" w:hAnsi="KaiTi"/>
          <w:sz w:val="28"/>
          <w:szCs w:val="28"/>
        </w:rPr>
      </w:pPr>
    </w:p>
    <w:p w:rsidR="00564FCD" w:rsidRPr="00564FCD" w:rsidRDefault="00564FCD" w:rsidP="00564FCD">
      <w:pPr>
        <w:rPr>
          <w:rFonts w:ascii="KaiTi" w:eastAsia="KaiTi" w:hAnsi="KaiTi" w:hint="eastAsia"/>
          <w:b/>
          <w:bCs/>
          <w:sz w:val="30"/>
          <w:szCs w:val="30"/>
        </w:rPr>
      </w:pPr>
      <w:r w:rsidRPr="00564FCD">
        <w:rPr>
          <w:rFonts w:ascii="KaiTi" w:eastAsia="KaiTi" w:hAnsi="KaiTi" w:hint="eastAsia"/>
          <w:b/>
          <w:bCs/>
          <w:sz w:val="30"/>
          <w:szCs w:val="30"/>
        </w:rPr>
        <w:t>苦毒之由</w:t>
      </w:r>
    </w:p>
    <w:p w:rsidR="00564FCD" w:rsidRPr="00564FCD" w:rsidRDefault="00564FCD" w:rsidP="00564FCD">
      <w:pPr>
        <w:rPr>
          <w:rFonts w:ascii="KaiTi" w:eastAsia="KaiTi" w:hAnsi="KaiTi"/>
          <w:sz w:val="28"/>
          <w:szCs w:val="28"/>
        </w:rPr>
      </w:pPr>
    </w:p>
    <w:p w:rsidR="00564FCD" w:rsidRPr="00564FCD" w:rsidRDefault="00564FCD" w:rsidP="00564FCD">
      <w:pPr>
        <w:rPr>
          <w:rFonts w:ascii="KaiTi" w:eastAsia="KaiTi" w:hAnsi="KaiTi" w:hint="eastAsia"/>
          <w:b/>
          <w:bCs/>
          <w:sz w:val="26"/>
          <w:szCs w:val="26"/>
        </w:rPr>
      </w:pPr>
      <w:r w:rsidRPr="00564FCD">
        <w:rPr>
          <w:rFonts w:ascii="KaiTi" w:eastAsia="KaiTi" w:hAnsi="KaiTi" w:hint="eastAsia"/>
          <w:b/>
          <w:bCs/>
          <w:sz w:val="26"/>
          <w:szCs w:val="26"/>
        </w:rPr>
        <w:t>其一，源于对神旨意的悖逆与不顺服。</w:t>
      </w:r>
      <w:r w:rsidRPr="00564FCD">
        <w:rPr>
          <w:rFonts w:ascii="KaiTi" w:eastAsia="KaiTi" w:hAnsi="KaiTi" w:hint="eastAsia"/>
          <w:sz w:val="26"/>
          <w:szCs w:val="26"/>
        </w:rPr>
        <w:t>且看旧约中的典故：当神引领以色列人来到“玛拉”，面对那苦涩不能饮的水时——彼时他们已滴水未进达三日之久。这本是救恩的美妙预表，意在教导百姓学会单单仰赖基督。神吩咐摩西将树丢入水中，苦水便化为甘甜。然而，拿俄米却自称“玛拉”，意为“苦”（路得记 一 20）。她将满身的不幸归咎于神与旁人，却唯独不曾反躬自省，亦未曾为罪悔改。很多时候，我们也如拿俄米一般，对他人心怀愤恨，却未曾寻求神的心意，不知神正欲借着那些伤害我们的人来修剪、塑造我们，使我们学会顺服祂圣洁的旨意与计划。</w:t>
      </w:r>
    </w:p>
    <w:p w:rsidR="00564FCD" w:rsidRPr="00564FCD" w:rsidRDefault="00564FCD" w:rsidP="00564FCD">
      <w:pPr>
        <w:rPr>
          <w:rFonts w:ascii="KaiTi" w:eastAsia="KaiTi" w:hAnsi="KaiTi"/>
          <w:sz w:val="26"/>
          <w:szCs w:val="26"/>
        </w:rPr>
      </w:pPr>
    </w:p>
    <w:p w:rsidR="00564FCD" w:rsidRPr="00564FCD" w:rsidRDefault="00564FCD" w:rsidP="00564FCD">
      <w:pPr>
        <w:rPr>
          <w:rFonts w:ascii="KaiTi" w:eastAsia="KaiTi" w:hAnsi="KaiTi" w:hint="eastAsia"/>
          <w:b/>
          <w:bCs/>
          <w:sz w:val="26"/>
          <w:szCs w:val="26"/>
        </w:rPr>
      </w:pPr>
      <w:r w:rsidRPr="00564FCD">
        <w:rPr>
          <w:rFonts w:ascii="KaiTi" w:eastAsia="KaiTi" w:hAnsi="KaiTi" w:hint="eastAsia"/>
          <w:sz w:val="26"/>
          <w:szCs w:val="26"/>
        </w:rPr>
        <w:t>相比之下，约瑟则是面对滔天不公时，以正道回应的楷模。被亲哥哥们出卖给以实玛利人二十三年后，面对来埃及求援的兄长，约瑟没有让心中滋长半点苦毒、愤怒或报复的念头，反而张开双臂，以恩慈与饶恕接纳了他们（创世记 五十 19-20）。他说，哥哥们的意思原是要害他，但神却借此成就了美事，藉着他拯救许多人脱离饥荒。</w:t>
      </w:r>
      <w:r w:rsidRPr="00564FCD">
        <w:rPr>
          <w:rFonts w:ascii="KaiTi" w:eastAsia="KaiTi" w:hAnsi="KaiTi" w:hint="eastAsia"/>
          <w:b/>
          <w:bCs/>
          <w:sz w:val="26"/>
          <w:szCs w:val="26"/>
        </w:rPr>
        <w:t>约瑟认出了神护理之手在命运中的拨动，因此他能为圣主所重用，彰显了神的荣耀。</w:t>
      </w:r>
    </w:p>
    <w:p w:rsidR="00564FCD" w:rsidRPr="00564FCD" w:rsidRDefault="00564FCD" w:rsidP="00564FCD">
      <w:pPr>
        <w:rPr>
          <w:rFonts w:ascii="KaiTi" w:eastAsia="KaiTi" w:hAnsi="KaiTi"/>
          <w:b/>
          <w:bCs/>
          <w:sz w:val="26"/>
          <w:szCs w:val="26"/>
        </w:rPr>
      </w:pPr>
    </w:p>
    <w:p w:rsidR="00564FCD" w:rsidRPr="00564FCD" w:rsidRDefault="00564FCD" w:rsidP="00564FCD">
      <w:pPr>
        <w:rPr>
          <w:rFonts w:ascii="KaiTi" w:eastAsia="KaiTi" w:hAnsi="KaiTi" w:hint="eastAsia"/>
          <w:b/>
          <w:bCs/>
          <w:sz w:val="26"/>
          <w:szCs w:val="26"/>
        </w:rPr>
      </w:pPr>
      <w:r w:rsidRPr="00564FCD">
        <w:rPr>
          <w:rFonts w:ascii="KaiTi" w:eastAsia="KaiTi" w:hAnsi="KaiTi" w:hint="eastAsia"/>
          <w:b/>
          <w:bCs/>
          <w:sz w:val="26"/>
          <w:szCs w:val="26"/>
        </w:rPr>
        <w:t>其二，源于拒绝饶恕他人。</w:t>
      </w:r>
      <w:r w:rsidRPr="00564FCD">
        <w:rPr>
          <w:rFonts w:ascii="KaiTi" w:eastAsia="KaiTi" w:hAnsi="KaiTi" w:hint="eastAsia"/>
          <w:sz w:val="26"/>
          <w:szCs w:val="26"/>
        </w:rPr>
        <w:t>亚希多弗曾是大卫身边极具智谋的策士，其建言无不被采纳。两人原本关系笃厚，然而在大卫最困顿之时——当押沙龙企图篡位夺命之际——亚希多弗竟背信弃义，投效了叛军（撒母耳记下15-17章）。他甚至献计让押沙龙在王宫顶层的帐棚里，于众目睽睽之下羞辱大卫的妃嫔。讽刺的是，正是在那座屋顶上，大卫曾与亚希多弗的孙女拔示巴犯下淫乱，并谋害了她的丈夫。尽管神已责罚大卫，大卫也终身承受着罪的余波，但亚希多弗心中那股苦毒却从未止息。他蛰伏暗处，渴望亲手复仇，最终却落得满盘皆输。</w:t>
      </w:r>
    </w:p>
    <w:p w:rsidR="00564FCD" w:rsidRPr="00564FCD" w:rsidRDefault="00564FCD" w:rsidP="00564FCD">
      <w:pPr>
        <w:rPr>
          <w:rFonts w:ascii="KaiTi" w:eastAsia="KaiTi" w:hAnsi="KaiTi"/>
          <w:sz w:val="26"/>
          <w:szCs w:val="26"/>
        </w:rPr>
      </w:pPr>
    </w:p>
    <w:p w:rsidR="00564FCD" w:rsidRPr="00564FCD" w:rsidRDefault="00564FCD" w:rsidP="00564FCD">
      <w:pPr>
        <w:rPr>
          <w:rFonts w:ascii="KaiTi" w:eastAsia="KaiTi" w:hAnsi="KaiTi" w:hint="eastAsia"/>
          <w:sz w:val="26"/>
          <w:szCs w:val="26"/>
        </w:rPr>
      </w:pPr>
      <w:r w:rsidRPr="00564FCD">
        <w:rPr>
          <w:rFonts w:ascii="KaiTi" w:eastAsia="KaiTi" w:hAnsi="KaiTi" w:hint="eastAsia"/>
          <w:sz w:val="26"/>
          <w:szCs w:val="26"/>
        </w:rPr>
        <w:t>他那足以致命的谏言本欲置大卫于死地，奈何神亲自介入。亚希多弗甚至想亲自带兵出征，若非大卫的忠臣户筛假意投诚并以巧计误导押沙龙，大卫恐怕难逃此劫。当亚希多弗见计谋未被采纳，复仇之志难酬，竟在暴怒中绝望自缢。苦毒如烈火，最终吞噬并毁灭了他自己（此情此景，读来竟比韩剧更觉惊心）。</w:t>
      </w:r>
      <w:r w:rsidRPr="00564FCD">
        <w:rPr>
          <w:rFonts w:ascii="KaiTi" w:eastAsia="KaiTi" w:hAnsi="KaiTi" w:hint="eastAsia"/>
          <w:sz w:val="26"/>
          <w:szCs w:val="26"/>
        </w:rPr>
        <w:lastRenderedPageBreak/>
        <w:t>《罗马书》十二章19节警示我们：主说，伸冤在我，我必报应。应将审判交托给神，祂必在最好的时刻施行公义。</w:t>
      </w:r>
    </w:p>
    <w:p w:rsidR="00564FCD" w:rsidRPr="00564FCD" w:rsidRDefault="00564FCD" w:rsidP="00564FCD">
      <w:pPr>
        <w:rPr>
          <w:rFonts w:ascii="KaiTi" w:eastAsia="KaiTi" w:hAnsi="KaiTi"/>
          <w:sz w:val="26"/>
          <w:szCs w:val="26"/>
        </w:rPr>
      </w:pPr>
    </w:p>
    <w:p w:rsidR="00564FCD" w:rsidRPr="00564FCD" w:rsidRDefault="00564FCD" w:rsidP="00564FCD">
      <w:pPr>
        <w:rPr>
          <w:rFonts w:ascii="KaiTi" w:eastAsia="KaiTi" w:hAnsi="KaiTi" w:hint="eastAsia"/>
          <w:sz w:val="26"/>
          <w:szCs w:val="26"/>
        </w:rPr>
      </w:pPr>
      <w:r w:rsidRPr="00564FCD">
        <w:rPr>
          <w:rFonts w:ascii="KaiTi" w:eastAsia="KaiTi" w:hAnsi="KaiTi" w:hint="eastAsia"/>
          <w:sz w:val="26"/>
          <w:szCs w:val="26"/>
        </w:rPr>
        <w:t>其三，苦毒亦可源于自我的执念，如先知约拿。</w:t>
      </w:r>
    </w:p>
    <w:p w:rsidR="00564FCD" w:rsidRPr="00564FCD" w:rsidRDefault="00564FCD" w:rsidP="00564FCD">
      <w:pPr>
        <w:rPr>
          <w:rFonts w:ascii="KaiTi" w:eastAsia="KaiTi" w:hAnsi="KaiTi" w:hint="eastAsia"/>
          <w:i/>
          <w:iCs/>
          <w:sz w:val="26"/>
          <w:szCs w:val="26"/>
        </w:rPr>
      </w:pPr>
      <w:r w:rsidRPr="00564FCD">
        <w:rPr>
          <w:rFonts w:ascii="KaiTi" w:eastAsia="KaiTi" w:hAnsi="KaiTi" w:hint="eastAsia"/>
          <w:sz w:val="26"/>
          <w:szCs w:val="26"/>
        </w:rPr>
        <w:t>他因神使那棵遮荫的蓖麻树枯萎而愤愤不平，却忘了那树本是神白白的赏赐，为要赐他清凉与舒适（约拿书 四 1-6）。主既能暂时赐予，自然也能收回。我们本该为生命中领受的每份恩泽感恩——无论其长短，并顺服主的调遣。约拿却陷入了愤恨与苦毒，致使神不得不以公义之言来劝导这位闹情绪的先知。《以弗所书》四章31节教导我们：</w:t>
      </w:r>
      <w:r w:rsidRPr="00564FCD">
        <w:rPr>
          <w:rFonts w:ascii="KaiTi" w:eastAsia="KaiTi" w:hAnsi="KaiTi" w:hint="eastAsia"/>
          <w:i/>
          <w:iCs/>
          <w:sz w:val="26"/>
          <w:szCs w:val="26"/>
        </w:rPr>
        <w:t>“一切苦毒、恼恨、忿怒、嚷闹、毁谤，并一切的恶毒，都当从你们中间除掉。”</w:t>
      </w:r>
    </w:p>
    <w:p w:rsidR="00564FCD" w:rsidRPr="00564FCD" w:rsidRDefault="00564FCD" w:rsidP="00564FCD">
      <w:pPr>
        <w:rPr>
          <w:rFonts w:ascii="KaiTi" w:eastAsia="KaiTi" w:hAnsi="KaiTi"/>
          <w:sz w:val="26"/>
          <w:szCs w:val="26"/>
        </w:rPr>
      </w:pPr>
    </w:p>
    <w:p w:rsidR="00564FCD" w:rsidRPr="00564FCD" w:rsidRDefault="00564FCD" w:rsidP="00564FCD">
      <w:pPr>
        <w:rPr>
          <w:rFonts w:ascii="KaiTi" w:eastAsia="KaiTi" w:hAnsi="KaiTi"/>
          <w:sz w:val="26"/>
          <w:szCs w:val="26"/>
        </w:rPr>
      </w:pPr>
      <w:r w:rsidRPr="00564FCD">
        <w:rPr>
          <w:rFonts w:ascii="KaiTi" w:eastAsia="KaiTi" w:hAnsi="KaiTi" w:hint="eastAsia"/>
          <w:b/>
          <w:bCs/>
          <w:sz w:val="26"/>
          <w:szCs w:val="26"/>
        </w:rPr>
        <w:t>要时刻警惕那不愿饶恕的苦毒，因为它们具有极强的自我增殖性。</w:t>
      </w:r>
      <w:r w:rsidRPr="00564FCD">
        <w:rPr>
          <w:rFonts w:ascii="KaiTi" w:eastAsia="KaiTi" w:hAnsi="KaiTi" w:hint="eastAsia"/>
          <w:sz w:val="26"/>
          <w:szCs w:val="26"/>
        </w:rPr>
        <w:t>若不及时剪除，这股腐朽之气会持续蔓延，直至将我们拽入罪恶的泥淖，引发不可挽回的后果。</w:t>
      </w:r>
    </w:p>
    <w:p w:rsidR="00564FCD" w:rsidRPr="00564FCD" w:rsidRDefault="00564FCD" w:rsidP="00564FCD">
      <w:pPr>
        <w:rPr>
          <w:rFonts w:ascii="KaiTi" w:eastAsia="KaiTi" w:hAnsi="KaiTi"/>
          <w:sz w:val="26"/>
          <w:szCs w:val="26"/>
        </w:rPr>
      </w:pPr>
    </w:p>
    <w:p w:rsidR="00564FCD" w:rsidRPr="00564FCD" w:rsidRDefault="00564FCD" w:rsidP="00564FCD">
      <w:pPr>
        <w:rPr>
          <w:rFonts w:ascii="KaiTi" w:eastAsia="KaiTi" w:hAnsi="KaiTi" w:hint="eastAsia"/>
          <w:b/>
          <w:bCs/>
          <w:sz w:val="26"/>
          <w:szCs w:val="26"/>
        </w:rPr>
      </w:pPr>
      <w:r w:rsidRPr="00564FCD">
        <w:rPr>
          <w:rFonts w:ascii="KaiTi" w:eastAsia="KaiTi" w:hAnsi="KaiTi" w:hint="eastAsia"/>
          <w:sz w:val="26"/>
          <w:szCs w:val="26"/>
        </w:rPr>
        <w:t>时至今日，苦毒依然是时代的顽疾。今日你是否与人起了争端？求神赐下忍耐与温柔，谦卑祷告，寻求和解。</w:t>
      </w:r>
      <w:r w:rsidRPr="00564FCD">
        <w:rPr>
          <w:rFonts w:ascii="KaiTi" w:eastAsia="KaiTi" w:hAnsi="KaiTi" w:hint="eastAsia"/>
          <w:b/>
          <w:bCs/>
          <w:sz w:val="26"/>
          <w:szCs w:val="26"/>
        </w:rPr>
        <w:t>莫要带着苦毒入眠，否则它将成为你梦魇中挥之不去的怪异伴侣。</w:t>
      </w:r>
    </w:p>
    <w:p w:rsidR="00564FCD" w:rsidRPr="00564FCD" w:rsidRDefault="00564FCD" w:rsidP="00564FCD">
      <w:pPr>
        <w:rPr>
          <w:rFonts w:ascii="KaiTi" w:eastAsia="KaiTi" w:hAnsi="KaiTi"/>
          <w:sz w:val="28"/>
          <w:szCs w:val="28"/>
        </w:rPr>
      </w:pPr>
    </w:p>
    <w:p w:rsidR="00564FCD" w:rsidRPr="00564FCD" w:rsidRDefault="00564FCD" w:rsidP="00564FCD">
      <w:pPr>
        <w:rPr>
          <w:rFonts w:ascii="KaiTi" w:eastAsia="KaiTi" w:hAnsi="KaiTi" w:hint="eastAsia"/>
          <w:b/>
          <w:bCs/>
          <w:sz w:val="30"/>
          <w:szCs w:val="30"/>
        </w:rPr>
      </w:pPr>
      <w:r w:rsidRPr="00564FCD">
        <w:rPr>
          <w:rFonts w:ascii="KaiTi" w:eastAsia="KaiTi" w:hAnsi="KaiTi" w:hint="eastAsia"/>
          <w:b/>
          <w:bCs/>
          <w:sz w:val="30"/>
          <w:szCs w:val="30"/>
        </w:rPr>
        <w:t>苦毒之果</w:t>
      </w:r>
    </w:p>
    <w:p w:rsidR="00564FCD" w:rsidRPr="00564FCD" w:rsidRDefault="00564FCD" w:rsidP="00564FCD">
      <w:pPr>
        <w:rPr>
          <w:rFonts w:ascii="KaiTi" w:eastAsia="KaiTi" w:hAnsi="KaiTi"/>
          <w:sz w:val="28"/>
          <w:szCs w:val="28"/>
        </w:rPr>
      </w:pPr>
    </w:p>
    <w:p w:rsidR="00564FCD" w:rsidRPr="00564FCD" w:rsidRDefault="00564FCD" w:rsidP="00564FCD">
      <w:pPr>
        <w:rPr>
          <w:rFonts w:ascii="KaiTi" w:eastAsia="KaiTi" w:hAnsi="KaiTi" w:hint="eastAsia"/>
          <w:sz w:val="26"/>
          <w:szCs w:val="26"/>
        </w:rPr>
      </w:pPr>
      <w:r w:rsidRPr="00564FCD">
        <w:rPr>
          <w:rFonts w:ascii="KaiTi" w:eastAsia="KaiTi" w:hAnsi="KaiTi" w:hint="eastAsia"/>
          <w:b/>
          <w:bCs/>
          <w:sz w:val="26"/>
          <w:szCs w:val="26"/>
        </w:rPr>
        <w:t>苦毒具有极强的破坏力，其诱发的后果往往令人追悔莫及</w:t>
      </w:r>
      <w:r w:rsidRPr="00564FCD">
        <w:rPr>
          <w:rFonts w:ascii="KaiTi" w:eastAsia="KaiTi" w:hAnsi="KaiTi" w:hint="eastAsia"/>
          <w:sz w:val="26"/>
          <w:szCs w:val="26"/>
        </w:rPr>
        <w:t>，因为它无法为生命或人际关系结出任何积极的果实。它会发展为仇恨、暴怒乃至致命的报复；它会使关系崩塌，使言语变得尖酸刻薄，毫无造就之功。</w:t>
      </w:r>
    </w:p>
    <w:p w:rsidR="00564FCD" w:rsidRPr="00564FCD" w:rsidRDefault="00564FCD" w:rsidP="00564FCD">
      <w:pPr>
        <w:rPr>
          <w:rFonts w:ascii="KaiTi" w:eastAsia="KaiTi" w:hAnsi="KaiTi"/>
          <w:sz w:val="26"/>
          <w:szCs w:val="26"/>
        </w:rPr>
      </w:pPr>
    </w:p>
    <w:p w:rsidR="00564FCD" w:rsidRPr="00564FCD" w:rsidRDefault="00564FCD" w:rsidP="00564FCD">
      <w:pPr>
        <w:rPr>
          <w:rFonts w:ascii="KaiTi" w:eastAsia="KaiTi" w:hAnsi="KaiTi" w:hint="eastAsia"/>
          <w:sz w:val="26"/>
          <w:szCs w:val="26"/>
        </w:rPr>
      </w:pPr>
      <w:r w:rsidRPr="00564FCD">
        <w:rPr>
          <w:rFonts w:ascii="KaiTi" w:eastAsia="KaiTi" w:hAnsi="KaiTi" w:hint="eastAsia"/>
          <w:sz w:val="26"/>
          <w:szCs w:val="26"/>
        </w:rPr>
        <w:t>当我们沦为恶者的工具，通过闲言碎语散播苦毒的种子时，不仅自损，亦在败坏他人。对此，希伯来书的作者留下了敬虔的箴言：</w:t>
      </w:r>
      <w:r w:rsidRPr="00564FCD">
        <w:rPr>
          <w:rFonts w:ascii="KaiTi" w:eastAsia="KaiTi" w:hAnsi="KaiTi" w:hint="eastAsia"/>
          <w:i/>
          <w:iCs/>
          <w:sz w:val="26"/>
          <w:szCs w:val="26"/>
        </w:rPr>
        <w:t>“你们要追求与众人和睦，并要追求圣洁；非圣洁没有人能见主。又要谨慎，恐怕有人失了神的恩；恐怕有</w:t>
      </w:r>
      <w:r w:rsidRPr="00564FCD">
        <w:rPr>
          <w:rFonts w:ascii="KaiTi" w:eastAsia="KaiTi" w:hAnsi="KaiTi" w:hint="eastAsia"/>
          <w:b/>
          <w:bCs/>
          <w:i/>
          <w:iCs/>
          <w:sz w:val="26"/>
          <w:szCs w:val="26"/>
        </w:rPr>
        <w:t>毒根生出来</w:t>
      </w:r>
      <w:r w:rsidRPr="00564FCD">
        <w:rPr>
          <w:rFonts w:ascii="KaiTi" w:eastAsia="KaiTi" w:hAnsi="KaiTi" w:hint="eastAsia"/>
          <w:i/>
          <w:iCs/>
          <w:sz w:val="26"/>
          <w:szCs w:val="26"/>
        </w:rPr>
        <w:t>扰乱你们，因此叫众人沾染污秽。”</w:t>
      </w:r>
      <w:r w:rsidRPr="00564FCD">
        <w:rPr>
          <w:rFonts w:ascii="KaiTi" w:eastAsia="KaiTi" w:hAnsi="KaiTi" w:hint="eastAsia"/>
          <w:sz w:val="26"/>
          <w:szCs w:val="26"/>
        </w:rPr>
        <w:t>（希伯来书 十二 14-15）</w:t>
      </w:r>
    </w:p>
    <w:p w:rsidR="00564FCD" w:rsidRPr="00564FCD" w:rsidRDefault="00564FCD" w:rsidP="00564FCD">
      <w:pPr>
        <w:rPr>
          <w:rFonts w:ascii="KaiTi" w:eastAsia="KaiTi" w:hAnsi="KaiTi"/>
          <w:sz w:val="28"/>
          <w:szCs w:val="28"/>
        </w:rPr>
      </w:pPr>
    </w:p>
    <w:p w:rsidR="00564FCD" w:rsidRPr="00564FCD" w:rsidRDefault="00564FCD" w:rsidP="00564FCD">
      <w:pPr>
        <w:rPr>
          <w:rFonts w:ascii="KaiTi" w:eastAsia="KaiTi" w:hAnsi="KaiTi" w:hint="eastAsia"/>
          <w:b/>
          <w:bCs/>
          <w:sz w:val="30"/>
          <w:szCs w:val="30"/>
        </w:rPr>
      </w:pPr>
      <w:r w:rsidRPr="00564FCD">
        <w:rPr>
          <w:rFonts w:ascii="KaiTi" w:eastAsia="KaiTi" w:hAnsi="KaiTi" w:hint="eastAsia"/>
          <w:b/>
          <w:bCs/>
          <w:sz w:val="30"/>
          <w:szCs w:val="30"/>
        </w:rPr>
        <w:t>苦毒之药</w:t>
      </w:r>
    </w:p>
    <w:p w:rsidR="00564FCD" w:rsidRPr="00564FCD" w:rsidRDefault="00564FCD" w:rsidP="00564FCD">
      <w:pPr>
        <w:rPr>
          <w:rFonts w:ascii="KaiTi" w:eastAsia="KaiTi" w:hAnsi="KaiTi"/>
          <w:b/>
          <w:bCs/>
          <w:sz w:val="32"/>
          <w:szCs w:val="32"/>
        </w:rPr>
      </w:pPr>
    </w:p>
    <w:p w:rsidR="00564FCD" w:rsidRPr="00564FCD" w:rsidRDefault="00564FCD" w:rsidP="00564FCD">
      <w:pPr>
        <w:rPr>
          <w:rFonts w:ascii="KaiTi" w:eastAsia="KaiTi" w:hAnsi="KaiTi" w:hint="eastAsia"/>
          <w:b/>
          <w:bCs/>
          <w:sz w:val="26"/>
          <w:szCs w:val="26"/>
        </w:rPr>
      </w:pPr>
      <w:r w:rsidRPr="00564FCD">
        <w:rPr>
          <w:rFonts w:ascii="KaiTi" w:eastAsia="KaiTi" w:hAnsi="KaiTi" w:hint="eastAsia"/>
          <w:sz w:val="26"/>
          <w:szCs w:val="26"/>
        </w:rPr>
        <w:t xml:space="preserve">1. </w:t>
      </w:r>
      <w:r w:rsidRPr="00564FCD">
        <w:rPr>
          <w:rFonts w:ascii="KaiTi" w:eastAsia="KaiTi" w:hAnsi="KaiTi" w:hint="eastAsia"/>
          <w:b/>
          <w:bCs/>
          <w:sz w:val="26"/>
          <w:szCs w:val="26"/>
        </w:rPr>
        <w:t>感谢神，祂已为这致命的毒根预备了良方。</w:t>
      </w:r>
      <w:r w:rsidRPr="00564FCD">
        <w:rPr>
          <w:rFonts w:ascii="KaiTi" w:eastAsia="KaiTi" w:hAnsi="KaiTi" w:hint="eastAsia"/>
          <w:sz w:val="26"/>
          <w:szCs w:val="26"/>
        </w:rPr>
        <w:t>我们首先需要自省，随后真诚地来到施恩宝座前，寻求那份神圣的宽赦，领受祂的恩典（希伯来书 四 16）。恩典不仅是不配得的偏爱，更是一种属灵的能力，使我们在人性感到绝望时，仍能活出基督的样式。神的恩典足以支持我们在适当时刻饶恕并忘却伤害。</w:t>
      </w:r>
      <w:r w:rsidRPr="00564FCD">
        <w:rPr>
          <w:rFonts w:ascii="KaiTi" w:eastAsia="KaiTi" w:hAnsi="KaiTi" w:hint="eastAsia"/>
          <w:b/>
          <w:bCs/>
          <w:sz w:val="26"/>
          <w:szCs w:val="26"/>
        </w:rPr>
        <w:t>只要我们愿意让圣灵动工，苦毒之人亦能蜕变为更完美的生命。</w:t>
      </w:r>
    </w:p>
    <w:p w:rsidR="00564FCD" w:rsidRPr="00564FCD" w:rsidRDefault="00564FCD" w:rsidP="00564FCD">
      <w:pPr>
        <w:rPr>
          <w:rFonts w:ascii="KaiTi" w:eastAsia="KaiTi" w:hAnsi="KaiTi"/>
          <w:sz w:val="26"/>
          <w:szCs w:val="26"/>
        </w:rPr>
      </w:pPr>
    </w:p>
    <w:p w:rsidR="00564FCD" w:rsidRPr="00564FCD" w:rsidRDefault="00564FCD" w:rsidP="00564FCD">
      <w:pPr>
        <w:rPr>
          <w:rFonts w:ascii="KaiTi" w:eastAsia="KaiTi" w:hAnsi="KaiTi" w:hint="eastAsia"/>
          <w:b/>
          <w:bCs/>
          <w:sz w:val="26"/>
          <w:szCs w:val="26"/>
        </w:rPr>
      </w:pPr>
      <w:r w:rsidRPr="00564FCD">
        <w:rPr>
          <w:rFonts w:ascii="KaiTi" w:eastAsia="KaiTi" w:hAnsi="KaiTi" w:hint="eastAsia"/>
          <w:sz w:val="26"/>
          <w:szCs w:val="26"/>
        </w:rPr>
        <w:t xml:space="preserve">2. </w:t>
      </w:r>
      <w:r w:rsidRPr="00564FCD">
        <w:rPr>
          <w:rFonts w:ascii="KaiTi" w:eastAsia="KaiTi" w:hAnsi="KaiTi" w:hint="eastAsia"/>
          <w:b/>
          <w:bCs/>
          <w:sz w:val="26"/>
          <w:szCs w:val="26"/>
        </w:rPr>
        <w:t>面对冒犯或冲突，请先担起属于自己的责任，从审视内心开始。</w:t>
      </w:r>
      <w:r w:rsidRPr="00564FCD">
        <w:rPr>
          <w:rFonts w:ascii="KaiTi" w:eastAsia="KaiTi" w:hAnsi="KaiTi" w:hint="eastAsia"/>
          <w:sz w:val="26"/>
          <w:szCs w:val="26"/>
        </w:rPr>
        <w:t>即便对方尚未致歉，你依然可以先得释放。让我们向神降服，靠着恩典挣脱枷锁，同时</w:t>
      </w:r>
      <w:r w:rsidRPr="00564FCD">
        <w:rPr>
          <w:rFonts w:ascii="KaiTi" w:eastAsia="KaiTi" w:hAnsi="KaiTi" w:hint="eastAsia"/>
          <w:sz w:val="26"/>
          <w:szCs w:val="26"/>
        </w:rPr>
        <w:lastRenderedPageBreak/>
        <w:t>也释放那个得罪我们的人。</w:t>
      </w:r>
      <w:r w:rsidRPr="00564FCD">
        <w:rPr>
          <w:rFonts w:ascii="KaiTi" w:eastAsia="KaiTi" w:hAnsi="KaiTi" w:hint="eastAsia"/>
          <w:b/>
          <w:bCs/>
          <w:sz w:val="26"/>
          <w:szCs w:val="26"/>
        </w:rPr>
        <w:t>饶恕他人，本质上是释放一名囚犯，到头来你却发现，那名囚犯竟是自己。</w:t>
      </w:r>
    </w:p>
    <w:p w:rsidR="00564FCD" w:rsidRPr="00564FCD" w:rsidRDefault="00564FCD" w:rsidP="00564FCD">
      <w:pPr>
        <w:rPr>
          <w:rFonts w:ascii="KaiTi" w:eastAsia="KaiTi" w:hAnsi="KaiTi"/>
          <w:sz w:val="26"/>
          <w:szCs w:val="26"/>
        </w:rPr>
      </w:pPr>
    </w:p>
    <w:p w:rsidR="00564FCD" w:rsidRPr="00564FCD" w:rsidRDefault="00564FCD" w:rsidP="00564FCD">
      <w:pPr>
        <w:rPr>
          <w:rFonts w:ascii="KaiTi" w:eastAsia="KaiTi" w:hAnsi="KaiTi" w:hint="eastAsia"/>
          <w:sz w:val="26"/>
          <w:szCs w:val="26"/>
        </w:rPr>
      </w:pPr>
      <w:r w:rsidRPr="00564FCD">
        <w:rPr>
          <w:rFonts w:ascii="KaiTi" w:eastAsia="KaiTi" w:hAnsi="KaiTi" w:hint="eastAsia"/>
          <w:sz w:val="26"/>
          <w:szCs w:val="26"/>
        </w:rPr>
        <w:t xml:space="preserve">3. </w:t>
      </w:r>
      <w:r w:rsidRPr="00564FCD">
        <w:rPr>
          <w:rFonts w:ascii="KaiTi" w:eastAsia="KaiTi" w:hAnsi="KaiTi" w:hint="eastAsia"/>
          <w:b/>
          <w:bCs/>
          <w:sz w:val="26"/>
          <w:szCs w:val="26"/>
        </w:rPr>
        <w:t>将自己与对手都交托给那公义的神。</w:t>
      </w:r>
      <w:r w:rsidRPr="00564FCD">
        <w:rPr>
          <w:rFonts w:ascii="KaiTi" w:eastAsia="KaiTi" w:hAnsi="KaiTi" w:hint="eastAsia"/>
          <w:sz w:val="26"/>
          <w:szCs w:val="26"/>
        </w:rPr>
        <w:t>唯有先与神复和，我们才能在真实的爱与相互建立中，品味安息的平安。切记，基督已先饶恕了我们累积如山的罪债，我们也当推恩及人，</w:t>
      </w:r>
      <w:r w:rsidRPr="00564FCD">
        <w:rPr>
          <w:rFonts w:ascii="KaiTi" w:eastAsia="KaiTi" w:hAnsi="KaiTi" w:hint="eastAsia"/>
          <w:b/>
          <w:bCs/>
          <w:sz w:val="26"/>
          <w:szCs w:val="26"/>
        </w:rPr>
        <w:t>实践主祷文的教训。</w:t>
      </w:r>
      <w:r w:rsidRPr="00564FCD">
        <w:rPr>
          <w:rFonts w:ascii="KaiTi" w:eastAsia="KaiTi" w:hAnsi="KaiTi" w:hint="eastAsia"/>
          <w:sz w:val="26"/>
          <w:szCs w:val="26"/>
        </w:rPr>
        <w:t>愿我们活出知足、恩典与怜悯，在主里常存喜乐。</w:t>
      </w:r>
    </w:p>
    <w:p w:rsidR="00564FCD" w:rsidRPr="00564FCD" w:rsidRDefault="00564FCD" w:rsidP="00564FCD">
      <w:pPr>
        <w:rPr>
          <w:rFonts w:ascii="KaiTi" w:eastAsia="KaiTi" w:hAnsi="KaiTi"/>
          <w:sz w:val="26"/>
          <w:szCs w:val="26"/>
        </w:rPr>
      </w:pPr>
    </w:p>
    <w:p w:rsidR="00564FCD" w:rsidRPr="00564FCD" w:rsidRDefault="00564FCD" w:rsidP="00564FCD">
      <w:pPr>
        <w:rPr>
          <w:rFonts w:ascii="KaiTi" w:eastAsia="KaiTi" w:hAnsi="KaiTi" w:hint="eastAsia"/>
          <w:i/>
          <w:iCs/>
          <w:sz w:val="26"/>
          <w:szCs w:val="26"/>
        </w:rPr>
      </w:pPr>
      <w:r w:rsidRPr="00564FCD">
        <w:rPr>
          <w:rFonts w:ascii="KaiTi" w:eastAsia="KaiTi" w:hAnsi="KaiTi" w:hint="eastAsia"/>
          <w:sz w:val="26"/>
          <w:szCs w:val="26"/>
        </w:rPr>
        <w:t>保罗在《以弗所书》四章30-32节劝勉道：</w:t>
      </w:r>
      <w:r w:rsidRPr="00564FCD">
        <w:rPr>
          <w:rFonts w:ascii="KaiTi" w:eastAsia="KaiTi" w:hAnsi="KaiTi" w:hint="eastAsia"/>
          <w:i/>
          <w:iCs/>
          <w:sz w:val="26"/>
          <w:szCs w:val="26"/>
        </w:rPr>
        <w:t>“不要叫神的圣灵担忧；你们原是受了祂的印记，等候得赎的日子来到。一切苦毒、恼恨、忿怒、嚷闹、毁谤，并一切恶毒，都当从你们中间除掉；并要以恩慈相待，存怜悯的心，彼此饶恕，正如神在基督里饶恕了你们一样。”</w:t>
      </w:r>
    </w:p>
    <w:p w:rsidR="00564FCD" w:rsidRPr="00564FCD" w:rsidRDefault="00564FCD" w:rsidP="00564FCD">
      <w:pPr>
        <w:rPr>
          <w:rFonts w:ascii="KaiTi" w:eastAsia="KaiTi" w:hAnsi="KaiTi"/>
          <w:sz w:val="28"/>
          <w:szCs w:val="28"/>
        </w:rPr>
      </w:pPr>
    </w:p>
    <w:p w:rsidR="00564FCD" w:rsidRPr="00564FCD" w:rsidRDefault="00564FCD" w:rsidP="00564FCD">
      <w:pPr>
        <w:rPr>
          <w:rFonts w:ascii="KaiTi" w:eastAsia="KaiTi" w:hAnsi="KaiTi" w:hint="eastAsia"/>
          <w:b/>
          <w:bCs/>
          <w:sz w:val="30"/>
          <w:szCs w:val="30"/>
        </w:rPr>
      </w:pPr>
      <w:r w:rsidRPr="00564FCD">
        <w:rPr>
          <w:rFonts w:ascii="KaiTi" w:eastAsia="KaiTi" w:hAnsi="KaiTi" w:hint="eastAsia"/>
          <w:b/>
          <w:bCs/>
          <w:sz w:val="30"/>
          <w:szCs w:val="30"/>
        </w:rPr>
        <w:t>结语</w:t>
      </w:r>
    </w:p>
    <w:p w:rsidR="00564FCD" w:rsidRPr="00564FCD" w:rsidRDefault="00564FCD" w:rsidP="00564FCD">
      <w:pPr>
        <w:rPr>
          <w:rFonts w:ascii="KaiTi" w:eastAsia="KaiTi" w:hAnsi="KaiTi"/>
          <w:sz w:val="28"/>
          <w:szCs w:val="28"/>
        </w:rPr>
      </w:pPr>
    </w:p>
    <w:p w:rsidR="00564FCD" w:rsidRPr="00564FCD" w:rsidRDefault="00564FCD" w:rsidP="00564FCD">
      <w:pPr>
        <w:rPr>
          <w:rFonts w:ascii="KaiTi" w:eastAsia="KaiTi" w:hAnsi="KaiTi" w:hint="eastAsia"/>
          <w:b/>
          <w:bCs/>
          <w:sz w:val="26"/>
          <w:szCs w:val="26"/>
        </w:rPr>
      </w:pPr>
      <w:r w:rsidRPr="00564FCD">
        <w:rPr>
          <w:rFonts w:ascii="KaiTi" w:eastAsia="KaiTi" w:hAnsi="KaiTi" w:hint="eastAsia"/>
          <w:sz w:val="26"/>
          <w:szCs w:val="26"/>
        </w:rPr>
        <w:t>苦毒犹如灵性上的癌症，必须严肃对待，方能使人从属灵、情绪乃至身体的枷锁中解脱。</w:t>
      </w:r>
      <w:r w:rsidRPr="00564FCD">
        <w:rPr>
          <w:rFonts w:ascii="KaiTi" w:eastAsia="KaiTi" w:hAnsi="KaiTi" w:hint="eastAsia"/>
          <w:b/>
          <w:bCs/>
          <w:sz w:val="26"/>
          <w:szCs w:val="26"/>
        </w:rPr>
        <w:t>苦毒常是污秽人的根源，甚至许多病灶亦是因长期怀恨郁结而生。</w:t>
      </w:r>
    </w:p>
    <w:p w:rsidR="00564FCD" w:rsidRPr="00564FCD" w:rsidRDefault="00564FCD" w:rsidP="00564FCD">
      <w:pPr>
        <w:rPr>
          <w:rFonts w:ascii="KaiTi" w:eastAsia="KaiTi" w:hAnsi="KaiTi"/>
          <w:sz w:val="26"/>
          <w:szCs w:val="26"/>
        </w:rPr>
      </w:pPr>
    </w:p>
    <w:p w:rsidR="00564FCD" w:rsidRPr="00564FCD" w:rsidRDefault="00564FCD" w:rsidP="00564FCD">
      <w:pPr>
        <w:rPr>
          <w:rFonts w:ascii="KaiTi" w:eastAsia="KaiTi" w:hAnsi="KaiTi" w:hint="eastAsia"/>
          <w:b/>
          <w:bCs/>
          <w:sz w:val="26"/>
          <w:szCs w:val="26"/>
        </w:rPr>
      </w:pPr>
      <w:r w:rsidRPr="00564FCD">
        <w:rPr>
          <w:rFonts w:ascii="KaiTi" w:eastAsia="KaiTi" w:hAnsi="KaiTi" w:hint="eastAsia"/>
          <w:sz w:val="26"/>
          <w:szCs w:val="26"/>
        </w:rPr>
        <w:t>当罪人忧伤悔改，神必施行赦免。若仅凭一己之力，我们终将落败，难以根除苦毒。唯有神能洁净灵魂、更新记忆，助我们脱去旧人，穿上新人（歌罗西书三 12）。莫再以恶毒与愤怒去铭记他人，转而求神帮助我们，以充满慈爱的饶恕去纪念。我们甚至可以更进一步：求神鉴察我们是否也曾得罪祂，并学习如何去回应那个得罪我们的人。</w:t>
      </w:r>
      <w:r w:rsidRPr="00564FCD">
        <w:rPr>
          <w:rFonts w:ascii="KaiTi" w:eastAsia="KaiTi" w:hAnsi="KaiTi" w:hint="eastAsia"/>
          <w:b/>
          <w:bCs/>
          <w:sz w:val="26"/>
          <w:szCs w:val="26"/>
        </w:rPr>
        <w:t>当我们求神省察内心，并主动向冒犯者伸出橄榄枝时，我们便能获得真正的自由——去事奉、去爱主，并在人际关系中畅行无阻。请深思此道，在苦毒侵蚀灵魂之前，断然采取行动。</w:t>
      </w:r>
    </w:p>
    <w:p w:rsidR="00564FCD" w:rsidRDefault="00564FCD" w:rsidP="00564FCD">
      <w:pPr>
        <w:rPr>
          <w:rFonts w:ascii="KaiTi" w:eastAsia="KaiTi" w:hAnsi="KaiTi"/>
          <w:sz w:val="26"/>
          <w:szCs w:val="26"/>
        </w:rPr>
      </w:pPr>
    </w:p>
    <w:p w:rsidR="00564FCD" w:rsidRPr="00564FCD" w:rsidRDefault="00564FCD" w:rsidP="00564FCD">
      <w:pPr>
        <w:rPr>
          <w:rFonts w:ascii="KaiTi" w:eastAsia="KaiTi" w:hAnsi="KaiTi"/>
          <w:sz w:val="26"/>
          <w:szCs w:val="26"/>
        </w:rPr>
      </w:pPr>
    </w:p>
    <w:p w:rsidR="00564FCD" w:rsidRPr="00564FCD" w:rsidRDefault="00564FCD" w:rsidP="00564FCD">
      <w:pPr>
        <w:rPr>
          <w:rFonts w:ascii="KaiTi" w:eastAsia="KaiTi" w:hAnsi="KaiTi" w:hint="eastAsia"/>
          <w:i/>
          <w:iCs/>
          <w:sz w:val="26"/>
          <w:szCs w:val="26"/>
        </w:rPr>
      </w:pPr>
      <w:r w:rsidRPr="00564FCD">
        <w:rPr>
          <w:rFonts w:ascii="KaiTi" w:eastAsia="KaiTi" w:hAnsi="KaiTi" w:hint="eastAsia"/>
          <w:i/>
          <w:iCs/>
          <w:sz w:val="26"/>
          <w:szCs w:val="26"/>
        </w:rPr>
        <w:t>孙友强牧师</w:t>
      </w:r>
    </w:p>
    <w:p w:rsidR="00564FCD" w:rsidRPr="00564FCD" w:rsidRDefault="00564FCD" w:rsidP="00564FCD">
      <w:pPr>
        <w:rPr>
          <w:rFonts w:ascii="KaiTi" w:eastAsia="KaiTi" w:hAnsi="KaiTi"/>
          <w:i/>
          <w:iCs/>
          <w:sz w:val="26"/>
          <w:szCs w:val="26"/>
        </w:rPr>
      </w:pPr>
    </w:p>
    <w:p w:rsidR="00B757E8" w:rsidRPr="00564FCD" w:rsidRDefault="00564FCD" w:rsidP="00564FCD">
      <w:pPr>
        <w:rPr>
          <w:rFonts w:ascii="KaiTi" w:eastAsia="KaiTi" w:hAnsi="KaiTi"/>
          <w:i/>
          <w:iCs/>
          <w:sz w:val="26"/>
          <w:szCs w:val="26"/>
        </w:rPr>
      </w:pPr>
      <w:r w:rsidRPr="00564FCD">
        <w:rPr>
          <w:rFonts w:ascii="KaiTi" w:eastAsia="KaiTi" w:hAnsi="KaiTi" w:hint="eastAsia"/>
          <w:i/>
          <w:iCs/>
          <w:sz w:val="26"/>
          <w:szCs w:val="26"/>
        </w:rPr>
        <w:t>权望堂笃信圣经长老会</w:t>
      </w:r>
    </w:p>
    <w:p w:rsidR="00564FCD" w:rsidRPr="00564FCD" w:rsidRDefault="00564FCD">
      <w:pPr>
        <w:rPr>
          <w:rFonts w:ascii="KaiTi" w:eastAsia="KaiTi" w:hAnsi="KaiTi"/>
          <w:sz w:val="26"/>
          <w:szCs w:val="26"/>
        </w:rPr>
      </w:pPr>
    </w:p>
    <w:sectPr w:rsidR="00564FCD" w:rsidRPr="00564FCD">
      <w:footerReference w:type="even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9184C" w:rsidRDefault="00B9184C" w:rsidP="00453911">
      <w:r>
        <w:separator/>
      </w:r>
    </w:p>
  </w:endnote>
  <w:endnote w:type="continuationSeparator" w:id="0">
    <w:p w:rsidR="00B9184C" w:rsidRDefault="00B9184C" w:rsidP="00453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026862350"/>
      <w:docPartObj>
        <w:docPartGallery w:val="Page Numbers (Bottom of Page)"/>
        <w:docPartUnique/>
      </w:docPartObj>
    </w:sdtPr>
    <w:sdtContent>
      <w:p w:rsidR="00453911" w:rsidRDefault="00453911" w:rsidP="005D013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453911" w:rsidRDefault="004539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938561888"/>
      <w:docPartObj>
        <w:docPartGallery w:val="Page Numbers (Bottom of Page)"/>
        <w:docPartUnique/>
      </w:docPartObj>
    </w:sdtPr>
    <w:sdtContent>
      <w:p w:rsidR="00453911" w:rsidRDefault="00453911" w:rsidP="005D013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453911" w:rsidRDefault="004539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9184C" w:rsidRDefault="00B9184C" w:rsidP="00453911">
      <w:r>
        <w:separator/>
      </w:r>
    </w:p>
  </w:footnote>
  <w:footnote w:type="continuationSeparator" w:id="0">
    <w:p w:rsidR="00B9184C" w:rsidRDefault="00B9184C" w:rsidP="004539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393110"/>
    <w:multiLevelType w:val="hybridMultilevel"/>
    <w:tmpl w:val="22BC01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558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7E8"/>
    <w:rsid w:val="00453911"/>
    <w:rsid w:val="00564FCD"/>
    <w:rsid w:val="00B757E8"/>
    <w:rsid w:val="00B9184C"/>
    <w:rsid w:val="00C73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972071"/>
  <w15:chartTrackingRefBased/>
  <w15:docId w15:val="{1D356D6B-C5B4-A64D-84BB-838541BD3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G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57E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5391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3911"/>
  </w:style>
  <w:style w:type="character" w:styleId="PageNumber">
    <w:name w:val="page number"/>
    <w:basedOn w:val="DefaultParagraphFont"/>
    <w:uiPriority w:val="99"/>
    <w:semiHidden/>
    <w:unhideWhenUsed/>
    <w:rsid w:val="004539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2026-05-10T08:15:00Z</dcterms:created>
  <dcterms:modified xsi:type="dcterms:W3CDTF">2026-05-10T09:48:00Z</dcterms:modified>
</cp:coreProperties>
</file>